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D6" w:rsidRPr="00884DD6" w:rsidRDefault="007A3FE4" w:rsidP="00884DD6">
      <w:pPr>
        <w:tabs>
          <w:tab w:val="left" w:pos="7110"/>
        </w:tabs>
        <w:rPr>
          <w:rFonts w:ascii="Calibri" w:hAnsi="Calibri"/>
          <w:b/>
          <w:caps/>
          <w:color w:val="4F81BD"/>
          <w:sz w:val="36"/>
          <w:szCs w:val="36"/>
        </w:rPr>
      </w:pPr>
      <w:r>
        <w:rPr>
          <w:rFonts w:ascii="Calibri" w:hAnsi="Calibri"/>
          <w:b/>
          <w:caps/>
          <w:noProof/>
          <w:color w:val="859436" w:themeColor="accent6" w:themeShade="BF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-238125</wp:posOffset>
                </wp:positionV>
                <wp:extent cx="4660900" cy="776177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EA0" w:rsidRPr="004C26A0" w:rsidRDefault="00A51D2C" w:rsidP="0033261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48"/>
                                <w:szCs w:val="48"/>
                              </w:rPr>
                            </w:pPr>
                            <w:r w:rsidRPr="00A51D2C"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48"/>
                                <w:szCs w:val="48"/>
                              </w:rPr>
                              <w:t>EVALUATION</w:t>
                            </w:r>
                            <w:r w:rsidRPr="004C26A0"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48"/>
                                <w:szCs w:val="48"/>
                              </w:rPr>
                              <w:t>| Fragenkatalog</w:t>
                            </w:r>
                          </w:p>
                          <w:p w:rsidR="00D626F5" w:rsidRPr="004C26A0" w:rsidRDefault="00D626F5" w:rsidP="00332617">
                            <w:pPr>
                              <w:spacing w:after="0"/>
                              <w:rPr>
                                <w:rFonts w:ascii="Calibri" w:hAnsi="Calibri"/>
                                <w:caps/>
                                <w:color w:val="4996D2"/>
                                <w:sz w:val="20"/>
                                <w:szCs w:val="20"/>
                              </w:rPr>
                            </w:pPr>
                            <w:r w:rsidRPr="004C26A0">
                              <w:rPr>
                                <w:rFonts w:ascii="Calibri" w:hAnsi="Calibri"/>
                                <w:caps/>
                                <w:color w:val="4996D2"/>
                                <w:sz w:val="20"/>
                                <w:szCs w:val="20"/>
                              </w:rPr>
                              <w:t>(</w:t>
                            </w:r>
                            <w:r w:rsidRPr="004C26A0"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20"/>
                                <w:szCs w:val="20"/>
                              </w:rPr>
                              <w:t>nur als Anhalt zu sehen</w:t>
                            </w:r>
                            <w:r w:rsidRPr="004C26A0">
                              <w:rPr>
                                <w:rFonts w:ascii="Calibri" w:hAnsi="Calibri"/>
                                <w:caps/>
                                <w:color w:val="4996D2"/>
                                <w:sz w:val="20"/>
                                <w:szCs w:val="20"/>
                              </w:rPr>
                              <w:t>, im Detail von der Projektgruppe zu erarbeiten)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8.4pt;margin-top:-18.75pt;width:367pt;height:6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" filled="f" stroked="f" strokeweight=".5pt">
                <v:textbox>
                  <w:txbxContent>
                    <w:p w:rsidR="00E24EA0" w:rsidRPr="004C26A0" w:rsidRDefault="00A51D2C" w:rsidP="00332617">
                      <w:pPr>
                        <w:spacing w:after="0"/>
                        <w:rPr>
                          <w:rFonts w:ascii="Calibri" w:hAnsi="Calibri"/>
                          <w:b/>
                          <w:caps/>
                          <w:color w:val="4996D2"/>
                          <w:sz w:val="48"/>
                          <w:szCs w:val="48"/>
                        </w:rPr>
                      </w:pPr>
                      <w:r w:rsidRPr="00A51D2C">
                        <w:rPr>
                          <w:rFonts w:ascii="Calibri" w:hAnsi="Calibri"/>
                          <w:b/>
                          <w:caps/>
                          <w:color w:val="4996D2"/>
                          <w:sz w:val="48"/>
                          <w:szCs w:val="48"/>
                        </w:rPr>
                        <w:t>EVALUATION</w:t>
                      </w:r>
                      <w:r w:rsidRPr="004C26A0">
                        <w:rPr>
                          <w:rFonts w:ascii="Calibri" w:hAnsi="Calibri"/>
                          <w:b/>
                          <w:caps/>
                          <w:color w:val="4996D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aps/>
                          <w:color w:val="4996D2"/>
                          <w:sz w:val="48"/>
                          <w:szCs w:val="48"/>
                        </w:rPr>
                        <w:t>| Fragenkatalog</w:t>
                      </w:r>
                    </w:p>
                    <w:p w:rsidR="00D626F5" w:rsidRPr="004C26A0" w:rsidRDefault="00D626F5" w:rsidP="00332617">
                      <w:pPr>
                        <w:spacing w:after="0"/>
                        <w:rPr>
                          <w:rFonts w:ascii="Calibri" w:hAnsi="Calibri"/>
                          <w:caps/>
                          <w:color w:val="4996D2"/>
                          <w:sz w:val="20"/>
                          <w:szCs w:val="20"/>
                        </w:rPr>
                      </w:pPr>
                      <w:r w:rsidRPr="004C26A0">
                        <w:rPr>
                          <w:rFonts w:ascii="Calibri" w:hAnsi="Calibri"/>
                          <w:caps/>
                          <w:color w:val="4996D2"/>
                          <w:sz w:val="20"/>
                          <w:szCs w:val="20"/>
                        </w:rPr>
                        <w:t>(</w:t>
                      </w:r>
                      <w:r w:rsidRPr="004C26A0">
                        <w:rPr>
                          <w:rFonts w:ascii="Calibri" w:hAnsi="Calibri"/>
                          <w:b/>
                          <w:caps/>
                          <w:color w:val="4996D2"/>
                          <w:sz w:val="20"/>
                          <w:szCs w:val="20"/>
                        </w:rPr>
                        <w:t>nur als Anhalt zu sehen</w:t>
                      </w:r>
                      <w:r w:rsidRPr="004C26A0">
                        <w:rPr>
                          <w:rFonts w:ascii="Calibri" w:hAnsi="Calibri"/>
                          <w:caps/>
                          <w:color w:val="4996D2"/>
                          <w:sz w:val="20"/>
                          <w:szCs w:val="20"/>
                        </w:rPr>
                        <w:t>, im Detail von der Projektgruppe zu erarbeiten)</w:t>
                      </w:r>
                    </w:p>
                  </w:txbxContent>
                </v:textbox>
              </v:shape>
            </w:pict>
          </mc:Fallback>
        </mc:AlternateContent>
      </w:r>
      <w:r w:rsidR="00BC20D4" w:rsidRPr="002916C2"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-552450</wp:posOffset>
            </wp:positionV>
            <wp:extent cx="1566000" cy="954000"/>
            <wp:effectExtent l="0" t="0" r="0" b="0"/>
            <wp:wrapNone/>
            <wp:docPr id="5" name="Grafik 5" descr="C:\Users\aberger.franziska\Downloads\Logos\CHIEM_W_L_0321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rger.franziska\Downloads\Logos\CHIEM_W_L_0321_4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6C2" w:rsidRPr="00884DD6">
        <w:rPr>
          <w:rFonts w:ascii="Calibri" w:hAnsi="Calibri"/>
          <w:b/>
          <w:caps/>
          <w:noProof/>
          <w:color w:val="859436" w:themeColor="accent6" w:themeShade="BF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18C1E" wp14:editId="39C94DC4">
                <wp:simplePos x="0" y="0"/>
                <wp:positionH relativeFrom="column">
                  <wp:posOffset>4330700</wp:posOffset>
                </wp:positionH>
                <wp:positionV relativeFrom="paragraph">
                  <wp:posOffset>-751205</wp:posOffset>
                </wp:positionV>
                <wp:extent cx="1754165" cy="114979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165" cy="114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DD6" w:rsidRDefault="00884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8C1E" id="Textfeld 1" o:spid="_x0000_s1027" type="#_x0000_t202" style="position:absolute;margin-left:341pt;margin-top:-59.15pt;width:138.1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" filled="f" stroked="f" strokeweight=".5pt">
                <v:textbox>
                  <w:txbxContent>
                    <w:p w:rsidR="00884DD6" w:rsidRDefault="00884DD6"/>
                  </w:txbxContent>
                </v:textbox>
              </v:shape>
            </w:pict>
          </mc:Fallback>
        </mc:AlternateContent>
      </w:r>
      <w:r w:rsidR="008C0F01" w:rsidRPr="007F39ED">
        <w:rPr>
          <w:rFonts w:ascii="Calibri" w:hAnsi="Calibri"/>
          <w:b/>
          <w:caps/>
          <w:color w:val="4F81BD"/>
          <w:sz w:val="36"/>
          <w:szCs w:val="36"/>
        </w:rPr>
        <w:tab/>
      </w:r>
    </w:p>
    <w:p w:rsidR="00F00EA1" w:rsidRDefault="002916C2" w:rsidP="00E24EA0">
      <w:pPr>
        <w:tabs>
          <w:tab w:val="left" w:pos="6946"/>
        </w:tabs>
        <w:ind w:left="-284"/>
        <w:rPr>
          <w:rFonts w:ascii="Calibri" w:hAnsi="Calibri"/>
          <w:b/>
          <w:sz w:val="18"/>
          <w:u w:val="single"/>
        </w:rPr>
      </w:pPr>
      <w:r w:rsidRPr="002916C2">
        <w:rPr>
          <w:rFonts w:asciiTheme="minorHAnsi" w:hAnsiTheme="minorHAnsi"/>
          <w:noProof/>
          <w:color w:val="4996D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D36FC" wp14:editId="3433535D">
                <wp:simplePos x="0" y="0"/>
                <wp:positionH relativeFrom="column">
                  <wp:posOffset>-567055</wp:posOffset>
                </wp:positionH>
                <wp:positionV relativeFrom="paragraph">
                  <wp:posOffset>176213</wp:posOffset>
                </wp:positionV>
                <wp:extent cx="6887845" cy="45085"/>
                <wp:effectExtent l="0" t="0" r="8255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845" cy="45085"/>
                        </a:xfrm>
                        <a:prstGeom prst="rect">
                          <a:avLst/>
                        </a:prstGeom>
                        <a:solidFill>
                          <a:srgbClr val="4996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B96F" id="Rechteck 3" o:spid="_x0000_s1026" style="position:absolute;margin-left:-44.65pt;margin-top:13.9pt;width:542.3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" fillcolor="#4996d2" stroked="f" strokeweight="2pt"/>
            </w:pict>
          </mc:Fallback>
        </mc:AlternateContent>
      </w:r>
    </w:p>
    <w:p w:rsidR="00E24EA0" w:rsidRDefault="00E24EA0" w:rsidP="00E24EA0">
      <w:pPr>
        <w:pStyle w:val="ChiemgauWirtschaft1"/>
        <w:rPr>
          <w:rFonts w:ascii="Calibri" w:hAnsi="Calibri"/>
          <w:b/>
          <w:color w:val="auto"/>
          <w:sz w:val="18"/>
          <w:u w:val="single"/>
        </w:rPr>
      </w:pPr>
    </w:p>
    <w:p w:rsidR="0031469B" w:rsidRDefault="0031469B" w:rsidP="00E24EA0">
      <w:pPr>
        <w:pStyle w:val="ChiemgauWirtschaft1"/>
        <w:rPr>
          <w:rFonts w:ascii="Calibri" w:hAnsi="Calibri"/>
          <w:b/>
          <w:color w:val="auto"/>
          <w:sz w:val="18"/>
          <w:u w:val="single"/>
        </w:rPr>
      </w:pPr>
    </w:p>
    <w:p w:rsidR="00CF688C" w:rsidRDefault="00CF688C" w:rsidP="00CF68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</w:t>
      </w:r>
      <w:r w:rsidRPr="00CF688C">
        <w:rPr>
          <w:rFonts w:asciiTheme="minorHAnsi" w:hAnsiTheme="minorHAnsi" w:cstheme="minorHAnsi"/>
        </w:rPr>
        <w:t xml:space="preserve">Umfragebogen </w:t>
      </w:r>
      <w:r>
        <w:rPr>
          <w:rFonts w:asciiTheme="minorHAnsi" w:hAnsiTheme="minorHAnsi" w:cstheme="minorHAnsi"/>
        </w:rPr>
        <w:t>kann von den Schülerinnen und Schülern selbst erarbeitet werden.</w:t>
      </w:r>
      <w:r w:rsidRPr="00CF68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CF688C">
        <w:rPr>
          <w:rFonts w:asciiTheme="minorHAnsi" w:hAnsiTheme="minorHAnsi" w:cstheme="minorHAnsi"/>
        </w:rPr>
        <w:t xml:space="preserve">achstehende Vorschläge für Fragen </w:t>
      </w:r>
      <w:r w:rsidR="003C2621">
        <w:rPr>
          <w:rFonts w:asciiTheme="minorHAnsi" w:hAnsiTheme="minorHAnsi" w:cstheme="minorHAnsi"/>
        </w:rPr>
        <w:t>dienen als Hilfestellung.</w:t>
      </w:r>
      <w:bookmarkStart w:id="0" w:name="_GoBack"/>
      <w:bookmarkEnd w:id="0"/>
      <w:r w:rsidR="003C2621">
        <w:rPr>
          <w:rFonts w:asciiTheme="minorHAnsi" w:hAnsiTheme="minorHAnsi" w:cstheme="minorHAnsi"/>
        </w:rPr>
        <w:t xml:space="preserve"> </w:t>
      </w:r>
      <w:r w:rsidR="003C2621">
        <w:rPr>
          <w:rFonts w:asciiTheme="minorHAnsi" w:hAnsiTheme="minorHAnsi" w:cstheme="minorHAnsi"/>
        </w:rPr>
        <w:br/>
        <w:t xml:space="preserve">Eine </w:t>
      </w:r>
      <w:r w:rsidRPr="00CF688C">
        <w:rPr>
          <w:rFonts w:asciiTheme="minorHAnsi" w:hAnsiTheme="minorHAnsi" w:cstheme="minorHAnsi"/>
        </w:rPr>
        <w:t xml:space="preserve">Excel-Auswertung </w:t>
      </w:r>
      <w:r w:rsidR="003C2621">
        <w:rPr>
          <w:rFonts w:asciiTheme="minorHAnsi" w:hAnsiTheme="minorHAnsi" w:cstheme="minorHAnsi"/>
        </w:rPr>
        <w:t>sollte durch die Projektgruppe erfolgen.</w:t>
      </w:r>
    </w:p>
    <w:p w:rsidR="003C2621" w:rsidRDefault="003C2621" w:rsidP="00CF688C">
      <w:pPr>
        <w:rPr>
          <w:rFonts w:asciiTheme="minorHAnsi" w:hAnsiTheme="minorHAnsi" w:cstheme="minorHAnsi"/>
        </w:rPr>
      </w:pPr>
    </w:p>
    <w:p w:rsidR="00CF688C" w:rsidRPr="00CF688C" w:rsidRDefault="00CF688C" w:rsidP="00CF688C">
      <w:pPr>
        <w:rPr>
          <w:rFonts w:asciiTheme="minorHAnsi" w:hAnsiTheme="minorHAnsi" w:cstheme="minorHAnsi"/>
          <w:b/>
        </w:rPr>
      </w:pPr>
      <w:r w:rsidRPr="00CF688C">
        <w:rPr>
          <w:rFonts w:asciiTheme="minorHAnsi" w:hAnsiTheme="minorHAnsi" w:cstheme="minorHAnsi"/>
          <w:b/>
        </w:rPr>
        <w:t xml:space="preserve">Fragen mit Bewertungsskala in Schulnoten: 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Wie hat Ihnen die Organisation durch das Unternehmen gefallen?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Wie hat Ihnen die Organisation durch die Projektgruppe gefallen?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Wurden die vorgestellten Berufsbilder gut dargestellt?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Wie würden Sie das vorgestellte Unternehmen bewerten?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Wie hilfreich war die Roadshow für Ihre zukünftige Berufswahl?</w:t>
      </w:r>
    </w:p>
    <w:p w:rsidR="00CF688C" w:rsidRPr="00CF688C" w:rsidRDefault="00CF688C" w:rsidP="00CF688C">
      <w:pPr>
        <w:rPr>
          <w:rFonts w:asciiTheme="minorHAnsi" w:hAnsiTheme="minorHAnsi" w:cstheme="minorHAnsi"/>
        </w:rPr>
      </w:pPr>
    </w:p>
    <w:p w:rsidR="00CF688C" w:rsidRPr="00CF688C" w:rsidRDefault="00CF688C" w:rsidP="00CF688C">
      <w:pPr>
        <w:rPr>
          <w:rFonts w:asciiTheme="minorHAnsi" w:hAnsiTheme="minorHAnsi" w:cstheme="minorHAnsi"/>
          <w:b/>
        </w:rPr>
      </w:pPr>
      <w:r w:rsidRPr="00CF688C">
        <w:rPr>
          <w:rFonts w:asciiTheme="minorHAnsi" w:hAnsiTheme="minorHAnsi" w:cstheme="minorHAnsi"/>
          <w:b/>
        </w:rPr>
        <w:t>Offene Fragen (Freitext):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Welche Themen haben Sie am meisten interessiert?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Was hat Ihnen gar nicht gefallen?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Was waren Ihre Ziele für die Roadshow? Wurden diese erreicht?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Würden Sie die Roadshow bei diesem Unternehmen weiterempfehlen?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>Würden Sie die Roadshow allgemein weiterempfehlen?</w:t>
      </w:r>
    </w:p>
    <w:p w:rsidR="00CF688C" w:rsidRPr="00CF688C" w:rsidRDefault="00CF688C" w:rsidP="003C2621"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120"/>
        <w:ind w:left="714" w:hanging="357"/>
        <w:contextualSpacing w:val="0"/>
        <w:textAlignment w:val="auto"/>
        <w:rPr>
          <w:rFonts w:asciiTheme="minorHAnsi" w:hAnsiTheme="minorHAnsi" w:cstheme="minorHAnsi"/>
        </w:rPr>
      </w:pPr>
      <w:r w:rsidRPr="00CF688C">
        <w:rPr>
          <w:rFonts w:asciiTheme="minorHAnsi" w:hAnsiTheme="minorHAnsi" w:cstheme="minorHAnsi"/>
        </w:rPr>
        <w:t xml:space="preserve">Bemerkungen </w:t>
      </w:r>
    </w:p>
    <w:p w:rsidR="00F00EA1" w:rsidRPr="00F00EA1" w:rsidRDefault="00F00EA1" w:rsidP="00E24EA0">
      <w:pPr>
        <w:tabs>
          <w:tab w:val="left" w:pos="6946"/>
        </w:tabs>
        <w:rPr>
          <w:rFonts w:ascii="Calibri" w:hAnsi="Calibri"/>
          <w:b/>
          <w:u w:val="single"/>
        </w:rPr>
      </w:pPr>
    </w:p>
    <w:sectPr w:rsidR="00F00EA1" w:rsidRPr="00F00EA1" w:rsidSect="002E1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418" w:right="1418" w:bottom="1134" w:left="1418" w:header="709" w:footer="35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84" w:rsidRDefault="00D46B84" w:rsidP="008C0F01">
      <w:pPr>
        <w:spacing w:after="0" w:line="240" w:lineRule="auto"/>
      </w:pPr>
      <w:r>
        <w:separator/>
      </w:r>
    </w:p>
  </w:endnote>
  <w:endnote w:type="continuationSeparator" w:id="0">
    <w:p w:rsidR="00D46B84" w:rsidRDefault="00D46B84" w:rsidP="008C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ood Std">
    <w:panose1 w:val="03090602040405060206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C" w:rsidRPr="002916C2" w:rsidRDefault="00BC4DA1" w:rsidP="00277EC2">
    <w:pPr>
      <w:pStyle w:val="KeinLeerraum"/>
      <w:jc w:val="center"/>
      <w:rPr>
        <w:rFonts w:asciiTheme="minorHAnsi" w:hAnsiTheme="minorHAnsi"/>
        <w:color w:val="4996D2"/>
        <w:sz w:val="20"/>
        <w:szCs w:val="20"/>
      </w:rPr>
    </w:pPr>
    <w:r>
      <w:rPr>
        <w:rFonts w:asciiTheme="minorHAnsi" w:hAnsiTheme="minorHAnsi"/>
        <w:b/>
        <w:bCs/>
        <w:color w:val="4996D2"/>
        <w:sz w:val="20"/>
        <w:szCs w:val="20"/>
      </w:rPr>
      <w:t>Chiemgau</w:t>
    </w:r>
    <w:r w:rsidR="00884DD6" w:rsidRPr="002916C2">
      <w:rPr>
        <w:rFonts w:asciiTheme="minorHAnsi" w:hAnsiTheme="minorHAnsi"/>
        <w:b/>
        <w:bCs/>
        <w:color w:val="4996D2"/>
        <w:sz w:val="20"/>
        <w:szCs w:val="20"/>
      </w:rPr>
      <w:t xml:space="preserve"> GmbH</w:t>
    </w:r>
    <w:r>
      <w:rPr>
        <w:rFonts w:asciiTheme="minorHAnsi" w:hAnsiTheme="minorHAnsi"/>
        <w:b/>
        <w:bCs/>
        <w:color w:val="4996D2"/>
        <w:sz w:val="20"/>
        <w:szCs w:val="20"/>
      </w:rPr>
      <w:t xml:space="preserve"> </w:t>
    </w:r>
    <w:r w:rsidRPr="002916C2">
      <w:rPr>
        <w:rFonts w:asciiTheme="minorHAnsi" w:hAnsiTheme="minorHAnsi"/>
        <w:b/>
        <w:bCs/>
        <w:color w:val="4996D2"/>
        <w:sz w:val="20"/>
        <w:szCs w:val="20"/>
      </w:rPr>
      <w:t>Wirtschaftsförderung</w:t>
    </w:r>
    <w:r w:rsidR="007C35EC" w:rsidRPr="002916C2">
      <w:rPr>
        <w:rFonts w:asciiTheme="minorHAnsi" w:hAnsiTheme="minorHAnsi"/>
        <w:b/>
        <w:bCs/>
        <w:color w:val="4996D2"/>
        <w:sz w:val="20"/>
        <w:szCs w:val="20"/>
      </w:rPr>
      <w:t xml:space="preserve"> </w:t>
    </w:r>
    <w:r w:rsidR="00A91788" w:rsidRPr="002916C2">
      <w:rPr>
        <w:rFonts w:asciiTheme="minorHAnsi" w:hAnsiTheme="minorHAnsi"/>
        <w:color w:val="4996D2"/>
        <w:sz w:val="20"/>
        <w:szCs w:val="20"/>
      </w:rPr>
      <w:t>· Papst-Benedikt-XVI.</w:t>
    </w:r>
    <w:r w:rsidR="007C35EC" w:rsidRPr="002916C2">
      <w:rPr>
        <w:rFonts w:asciiTheme="minorHAnsi" w:hAnsiTheme="minorHAnsi"/>
        <w:color w:val="4996D2"/>
        <w:sz w:val="20"/>
        <w:szCs w:val="20"/>
      </w:rPr>
      <w:t>-Platz · 83278 Traunstein</w:t>
    </w:r>
    <w:r w:rsidR="00334FC3" w:rsidRPr="002916C2">
      <w:rPr>
        <w:rFonts w:asciiTheme="minorHAnsi" w:hAnsiTheme="minorHAnsi"/>
        <w:color w:val="4996D2"/>
        <w:sz w:val="20"/>
        <w:szCs w:val="20"/>
      </w:rPr>
      <w:t xml:space="preserve"> </w:t>
    </w:r>
  </w:p>
  <w:p w:rsidR="007C35EC" w:rsidRPr="002916C2" w:rsidRDefault="007C35EC" w:rsidP="00277EC2">
    <w:pPr>
      <w:pStyle w:val="KeinLeerraum"/>
      <w:jc w:val="center"/>
      <w:rPr>
        <w:rFonts w:asciiTheme="minorHAnsi" w:hAnsiTheme="minorHAnsi" w:cs="Times"/>
        <w:color w:val="4996D2"/>
        <w:sz w:val="20"/>
        <w:szCs w:val="20"/>
      </w:rPr>
    </w:pPr>
    <w:r w:rsidRPr="002916C2">
      <w:rPr>
        <w:rStyle w:val="Seitenzahl"/>
        <w:rFonts w:asciiTheme="minorHAnsi" w:hAnsiTheme="minorHAnsi"/>
        <w:color w:val="4996D2"/>
        <w:sz w:val="20"/>
        <w:szCs w:val="20"/>
      </w:rPr>
      <w:t xml:space="preserve">- </w:t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fldChar w:fldCharType="begin"/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instrText xml:space="preserve"> PAGE </w:instrText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fldChar w:fldCharType="separate"/>
    </w:r>
    <w:r w:rsidR="003C2621">
      <w:rPr>
        <w:rStyle w:val="Seitenzahl"/>
        <w:rFonts w:asciiTheme="minorHAnsi" w:hAnsiTheme="minorHAnsi"/>
        <w:noProof/>
        <w:color w:val="4996D2"/>
        <w:sz w:val="20"/>
        <w:szCs w:val="20"/>
      </w:rPr>
      <w:t>1</w:t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fldChar w:fldCharType="end"/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84" w:rsidRDefault="00D46B84" w:rsidP="008C0F01">
      <w:pPr>
        <w:spacing w:after="0" w:line="240" w:lineRule="auto"/>
      </w:pPr>
      <w:r>
        <w:separator/>
      </w:r>
    </w:p>
  </w:footnote>
  <w:footnote w:type="continuationSeparator" w:id="0">
    <w:p w:rsidR="00D46B84" w:rsidRDefault="00D46B84" w:rsidP="008C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BEE"/>
    <w:multiLevelType w:val="hybridMultilevel"/>
    <w:tmpl w:val="3CA85CF2"/>
    <w:lvl w:ilvl="0" w:tplc="F7E48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55EC"/>
    <w:multiLevelType w:val="hybridMultilevel"/>
    <w:tmpl w:val="F00C80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1E14"/>
    <w:multiLevelType w:val="hybridMultilevel"/>
    <w:tmpl w:val="135E44A0"/>
    <w:lvl w:ilvl="0" w:tplc="9F30A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287F7E"/>
    <w:multiLevelType w:val="hybridMultilevel"/>
    <w:tmpl w:val="A6EAFD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01603"/>
    <w:multiLevelType w:val="hybridMultilevel"/>
    <w:tmpl w:val="6D90A6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1"/>
    <w:rsid w:val="00004383"/>
    <w:rsid w:val="0005020E"/>
    <w:rsid w:val="00052D5D"/>
    <w:rsid w:val="00076801"/>
    <w:rsid w:val="000C4EF9"/>
    <w:rsid w:val="000C5BD3"/>
    <w:rsid w:val="000E13D0"/>
    <w:rsid w:val="000F1018"/>
    <w:rsid w:val="000F7D63"/>
    <w:rsid w:val="00104E2A"/>
    <w:rsid w:val="00120AC4"/>
    <w:rsid w:val="00134AD6"/>
    <w:rsid w:val="0016042D"/>
    <w:rsid w:val="0016599D"/>
    <w:rsid w:val="00165C12"/>
    <w:rsid w:val="00165E47"/>
    <w:rsid w:val="001667C6"/>
    <w:rsid w:val="0018342E"/>
    <w:rsid w:val="001837E0"/>
    <w:rsid w:val="00196D73"/>
    <w:rsid w:val="001D6722"/>
    <w:rsid w:val="001F0758"/>
    <w:rsid w:val="00202D52"/>
    <w:rsid w:val="00203ABF"/>
    <w:rsid w:val="002255AB"/>
    <w:rsid w:val="002534E3"/>
    <w:rsid w:val="00277EC2"/>
    <w:rsid w:val="002916C2"/>
    <w:rsid w:val="002A79A6"/>
    <w:rsid w:val="002E1104"/>
    <w:rsid w:val="002E5171"/>
    <w:rsid w:val="002F0305"/>
    <w:rsid w:val="0031469B"/>
    <w:rsid w:val="00332617"/>
    <w:rsid w:val="00334FC3"/>
    <w:rsid w:val="00344F9D"/>
    <w:rsid w:val="00346130"/>
    <w:rsid w:val="003823C2"/>
    <w:rsid w:val="003A5C58"/>
    <w:rsid w:val="003B4371"/>
    <w:rsid w:val="003C2621"/>
    <w:rsid w:val="0042773E"/>
    <w:rsid w:val="00433A8C"/>
    <w:rsid w:val="00463375"/>
    <w:rsid w:val="00471AFD"/>
    <w:rsid w:val="00483AA4"/>
    <w:rsid w:val="00490600"/>
    <w:rsid w:val="004C26A0"/>
    <w:rsid w:val="004F51E7"/>
    <w:rsid w:val="00515537"/>
    <w:rsid w:val="00522FBD"/>
    <w:rsid w:val="00534F13"/>
    <w:rsid w:val="00574202"/>
    <w:rsid w:val="005A0A79"/>
    <w:rsid w:val="005B16F0"/>
    <w:rsid w:val="005E15F9"/>
    <w:rsid w:val="005E79F1"/>
    <w:rsid w:val="005F43BA"/>
    <w:rsid w:val="006241B7"/>
    <w:rsid w:val="0063546B"/>
    <w:rsid w:val="006409E9"/>
    <w:rsid w:val="006636A4"/>
    <w:rsid w:val="00677283"/>
    <w:rsid w:val="006B30E5"/>
    <w:rsid w:val="006E53AF"/>
    <w:rsid w:val="006E5836"/>
    <w:rsid w:val="007046DB"/>
    <w:rsid w:val="0073355A"/>
    <w:rsid w:val="00755D8F"/>
    <w:rsid w:val="00772FEA"/>
    <w:rsid w:val="007828D0"/>
    <w:rsid w:val="007A3FE4"/>
    <w:rsid w:val="007C3424"/>
    <w:rsid w:val="007C35EC"/>
    <w:rsid w:val="007D18D9"/>
    <w:rsid w:val="007E58B4"/>
    <w:rsid w:val="007F39ED"/>
    <w:rsid w:val="00803646"/>
    <w:rsid w:val="00806993"/>
    <w:rsid w:val="008631CA"/>
    <w:rsid w:val="00863DAB"/>
    <w:rsid w:val="0088191D"/>
    <w:rsid w:val="00884DD6"/>
    <w:rsid w:val="0089356C"/>
    <w:rsid w:val="008A1EFB"/>
    <w:rsid w:val="008A58FA"/>
    <w:rsid w:val="008C06A1"/>
    <w:rsid w:val="008C0F01"/>
    <w:rsid w:val="008D2184"/>
    <w:rsid w:val="008D43BC"/>
    <w:rsid w:val="008E28EA"/>
    <w:rsid w:val="00932072"/>
    <w:rsid w:val="00944E6E"/>
    <w:rsid w:val="00954C95"/>
    <w:rsid w:val="00961C4A"/>
    <w:rsid w:val="00977C4D"/>
    <w:rsid w:val="009B09E0"/>
    <w:rsid w:val="009B5928"/>
    <w:rsid w:val="009E52DF"/>
    <w:rsid w:val="009F2C7E"/>
    <w:rsid w:val="00A401A3"/>
    <w:rsid w:val="00A51D2C"/>
    <w:rsid w:val="00A66B39"/>
    <w:rsid w:val="00A73620"/>
    <w:rsid w:val="00A8572D"/>
    <w:rsid w:val="00A91788"/>
    <w:rsid w:val="00AC3CB5"/>
    <w:rsid w:val="00AE147A"/>
    <w:rsid w:val="00B96F41"/>
    <w:rsid w:val="00B97D0C"/>
    <w:rsid w:val="00BA1ECC"/>
    <w:rsid w:val="00BC20D4"/>
    <w:rsid w:val="00BC4DA1"/>
    <w:rsid w:val="00BF4AEF"/>
    <w:rsid w:val="00C232BA"/>
    <w:rsid w:val="00C31F35"/>
    <w:rsid w:val="00C63ABE"/>
    <w:rsid w:val="00C65EBC"/>
    <w:rsid w:val="00CB0DAD"/>
    <w:rsid w:val="00CC7ACD"/>
    <w:rsid w:val="00CE6AB8"/>
    <w:rsid w:val="00CF688C"/>
    <w:rsid w:val="00D054EB"/>
    <w:rsid w:val="00D056A1"/>
    <w:rsid w:val="00D06490"/>
    <w:rsid w:val="00D100C3"/>
    <w:rsid w:val="00D131DF"/>
    <w:rsid w:val="00D24997"/>
    <w:rsid w:val="00D46B84"/>
    <w:rsid w:val="00D626F5"/>
    <w:rsid w:val="00D66B5D"/>
    <w:rsid w:val="00D73B11"/>
    <w:rsid w:val="00DB24BF"/>
    <w:rsid w:val="00E24EA0"/>
    <w:rsid w:val="00E25861"/>
    <w:rsid w:val="00E26206"/>
    <w:rsid w:val="00E42B84"/>
    <w:rsid w:val="00E527DD"/>
    <w:rsid w:val="00E60551"/>
    <w:rsid w:val="00E617B9"/>
    <w:rsid w:val="00E627A6"/>
    <w:rsid w:val="00E86401"/>
    <w:rsid w:val="00E90D22"/>
    <w:rsid w:val="00E94228"/>
    <w:rsid w:val="00EB0720"/>
    <w:rsid w:val="00EB1E37"/>
    <w:rsid w:val="00EB72C8"/>
    <w:rsid w:val="00EC4B99"/>
    <w:rsid w:val="00EC72AE"/>
    <w:rsid w:val="00EC7ABF"/>
    <w:rsid w:val="00EE7642"/>
    <w:rsid w:val="00F00EA1"/>
    <w:rsid w:val="00F04A30"/>
    <w:rsid w:val="00F3022C"/>
    <w:rsid w:val="00F36ADC"/>
    <w:rsid w:val="00F4191D"/>
    <w:rsid w:val="00F42300"/>
    <w:rsid w:val="00F50648"/>
    <w:rsid w:val="00F7204C"/>
    <w:rsid w:val="00F7604F"/>
    <w:rsid w:val="00F8462B"/>
    <w:rsid w:val="00F95A91"/>
    <w:rsid w:val="00FA4446"/>
    <w:rsid w:val="00FA4934"/>
    <w:rsid w:val="00FE2F0D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94F12"/>
  <w15:docId w15:val="{12000B8A-F9F6-437D-9CC0-30B5975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C0F0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F01"/>
  </w:style>
  <w:style w:type="paragraph" w:styleId="Fuzeile">
    <w:name w:val="footer"/>
    <w:basedOn w:val="Standard"/>
    <w:link w:val="FuzeileZchn"/>
    <w:uiPriority w:val="99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F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F9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277EC2"/>
  </w:style>
  <w:style w:type="paragraph" w:styleId="Listenabsatz">
    <w:name w:val="List Paragraph"/>
    <w:basedOn w:val="Standard"/>
    <w:uiPriority w:val="34"/>
    <w:qFormat/>
    <w:rsid w:val="009F2C7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F2C7E"/>
    <w:rPr>
      <w:color w:val="4996D2" w:themeColor="hyperlink"/>
      <w:u w:val="single"/>
    </w:rPr>
  </w:style>
  <w:style w:type="paragraph" w:customStyle="1" w:styleId="ChiemgauWirtschaft1">
    <w:name w:val="Chiemgau Wirtschaft_1"/>
    <w:basedOn w:val="KeinLeerraum"/>
    <w:link w:val="ChiemgauWirtschaft1Zchn"/>
    <w:qFormat/>
    <w:rsid w:val="00806993"/>
    <w:rPr>
      <w:rFonts w:ascii="Flood Std" w:hAnsi="Flood Std"/>
      <w:color w:val="4996D2"/>
      <w:sz w:val="28"/>
    </w:rPr>
  </w:style>
  <w:style w:type="paragraph" w:customStyle="1" w:styleId="ChiemgauWirtschaft-2">
    <w:name w:val="Chiemgau Wirtschaft-2"/>
    <w:basedOn w:val="KeinLeerraum"/>
    <w:link w:val="ChiemgauWirtschaft-2Zchn"/>
    <w:qFormat/>
    <w:rsid w:val="00806993"/>
    <w:rPr>
      <w:rFonts w:ascii="Flood Std" w:hAnsi="Flood Std"/>
      <w:color w:val="ADBF51" w:themeColor="accent1"/>
      <w:sz w:val="2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06993"/>
  </w:style>
  <w:style w:type="character" w:customStyle="1" w:styleId="ChiemgauWirtschaft1Zchn">
    <w:name w:val="Chiemgau Wirtschaft_1 Zchn"/>
    <w:basedOn w:val="KeinLeerraumZchn"/>
    <w:link w:val="ChiemgauWirtschaft1"/>
    <w:rsid w:val="00806993"/>
    <w:rPr>
      <w:rFonts w:ascii="Flood Std" w:hAnsi="Flood Std"/>
      <w:color w:val="4996D2"/>
      <w:sz w:val="28"/>
    </w:rPr>
  </w:style>
  <w:style w:type="paragraph" w:customStyle="1" w:styleId="ChiemgauWirtschaft-3">
    <w:name w:val="Chiemgau Wirtschaft-3"/>
    <w:basedOn w:val="ChiemgauWirtschaft-2"/>
    <w:link w:val="ChiemgauWirtschaft-3Zchn"/>
    <w:qFormat/>
    <w:rsid w:val="00806993"/>
    <w:rPr>
      <w:color w:val="002E50" w:themeColor="text1"/>
    </w:rPr>
  </w:style>
  <w:style w:type="character" w:customStyle="1" w:styleId="ChiemgauWirtschaft-2Zchn">
    <w:name w:val="Chiemgau Wirtschaft-2 Zchn"/>
    <w:basedOn w:val="KeinLeerraumZchn"/>
    <w:link w:val="ChiemgauWirtschaft-2"/>
    <w:rsid w:val="00806993"/>
    <w:rPr>
      <w:rFonts w:ascii="Flood Std" w:hAnsi="Flood Std"/>
      <w:color w:val="ADBF51" w:themeColor="accent1"/>
      <w:sz w:val="28"/>
    </w:rPr>
  </w:style>
  <w:style w:type="character" w:customStyle="1" w:styleId="ChiemgauWirtschaft-3Zchn">
    <w:name w:val="Chiemgau Wirtschaft-3 Zchn"/>
    <w:basedOn w:val="ChiemgauWirtschaft-2Zchn"/>
    <w:link w:val="ChiemgauWirtschaft-3"/>
    <w:rsid w:val="00806993"/>
    <w:rPr>
      <w:rFonts w:ascii="Flood Std" w:hAnsi="Flood Std"/>
      <w:color w:val="002E50" w:themeColor="text1"/>
      <w:sz w:val="28"/>
    </w:rPr>
  </w:style>
  <w:style w:type="table" w:styleId="Tabellenraster">
    <w:name w:val="Table Grid"/>
    <w:basedOn w:val="NormaleTabelle"/>
    <w:uiPriority w:val="59"/>
    <w:rsid w:val="00F0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1">
    <w:name w:val="Grid Table 6 Colorful Accent 1"/>
    <w:basedOn w:val="NormaleTabelle"/>
    <w:uiPriority w:val="51"/>
    <w:rsid w:val="00BC20D4"/>
    <w:pPr>
      <w:spacing w:after="0" w:line="240" w:lineRule="auto"/>
    </w:pPr>
    <w:rPr>
      <w:color w:val="859436" w:themeColor="accent1" w:themeShade="BF"/>
    </w:rPr>
    <w:tblPr>
      <w:tblStyleRowBandSize w:val="1"/>
      <w:tblStyleColBandSize w:val="1"/>
      <w:tblBorders>
        <w:top w:val="single" w:sz="4" w:space="0" w:color="CDD896" w:themeColor="accent1" w:themeTint="99"/>
        <w:left w:val="single" w:sz="4" w:space="0" w:color="CDD896" w:themeColor="accent1" w:themeTint="99"/>
        <w:bottom w:val="single" w:sz="4" w:space="0" w:color="CDD896" w:themeColor="accent1" w:themeTint="99"/>
        <w:right w:val="single" w:sz="4" w:space="0" w:color="CDD896" w:themeColor="accent1" w:themeTint="99"/>
        <w:insideH w:val="single" w:sz="4" w:space="0" w:color="CDD896" w:themeColor="accent1" w:themeTint="99"/>
        <w:insideV w:val="single" w:sz="4" w:space="0" w:color="CDD8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D8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D8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C" w:themeFill="accent1" w:themeFillTint="33"/>
      </w:tcPr>
    </w:tblStylePr>
    <w:tblStylePr w:type="band1Horz">
      <w:tblPr/>
      <w:tcPr>
        <w:shd w:val="clear" w:color="auto" w:fill="EEF2DC" w:themeFill="accen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BC20D4"/>
    <w:pPr>
      <w:spacing w:after="0" w:line="240" w:lineRule="auto"/>
    </w:pPr>
    <w:rPr>
      <w:color w:val="2A71A9" w:themeColor="accent5" w:themeShade="BF"/>
    </w:rPr>
    <w:tblPr>
      <w:tblStyleRowBandSize w:val="1"/>
      <w:tblStyleColBandSize w:val="1"/>
      <w:tblBorders>
        <w:top w:val="single" w:sz="4" w:space="0" w:color="91BFE4" w:themeColor="accent5" w:themeTint="99"/>
        <w:left w:val="single" w:sz="4" w:space="0" w:color="91BFE4" w:themeColor="accent5" w:themeTint="99"/>
        <w:bottom w:val="single" w:sz="4" w:space="0" w:color="91BFE4" w:themeColor="accent5" w:themeTint="99"/>
        <w:right w:val="single" w:sz="4" w:space="0" w:color="91BFE4" w:themeColor="accent5" w:themeTint="99"/>
        <w:insideH w:val="single" w:sz="4" w:space="0" w:color="91BFE4" w:themeColor="accent5" w:themeTint="99"/>
        <w:insideV w:val="single" w:sz="4" w:space="0" w:color="91BFE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BFE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FE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F6" w:themeFill="accent5" w:themeFillTint="33"/>
      </w:tcPr>
    </w:tblStylePr>
    <w:tblStylePr w:type="band1Horz">
      <w:tblPr/>
      <w:tcPr>
        <w:shd w:val="clear" w:color="auto" w:fill="DAE9F6" w:themeFill="accent5" w:themeFillTint="33"/>
      </w:tcPr>
    </w:tblStylePr>
  </w:style>
  <w:style w:type="table" w:styleId="EinfacheTabelle4">
    <w:name w:val="Plain Table 4"/>
    <w:basedOn w:val="NormaleTabelle"/>
    <w:uiPriority w:val="44"/>
    <w:rsid w:val="00E262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262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CHIEMGAU WIRTSCHAFT">
      <a:dk1>
        <a:srgbClr val="002E50"/>
      </a:dk1>
      <a:lt1>
        <a:sysClr val="window" lastClr="FFFFFF"/>
      </a:lt1>
      <a:dk2>
        <a:srgbClr val="002F51"/>
      </a:dk2>
      <a:lt2>
        <a:srgbClr val="DBEFF9"/>
      </a:lt2>
      <a:accent1>
        <a:srgbClr val="ADBF51"/>
      </a:accent1>
      <a:accent2>
        <a:srgbClr val="4996D2"/>
      </a:accent2>
      <a:accent3>
        <a:srgbClr val="ADBF51"/>
      </a:accent3>
      <a:accent4>
        <a:srgbClr val="002F51"/>
      </a:accent4>
      <a:accent5>
        <a:srgbClr val="4996D2"/>
      </a:accent5>
      <a:accent6>
        <a:srgbClr val="ADBF51"/>
      </a:accent6>
      <a:hlink>
        <a:srgbClr val="4996D2"/>
      </a:hlink>
      <a:folHlink>
        <a:srgbClr val="ADBF51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Beilhack, Andrea</dc:creator>
  <cp:lastModifiedBy>Aberger, Franziska</cp:lastModifiedBy>
  <cp:revision>3</cp:revision>
  <cp:lastPrinted>2021-09-27T08:41:00Z</cp:lastPrinted>
  <dcterms:created xsi:type="dcterms:W3CDTF">2021-10-25T07:50:00Z</dcterms:created>
  <dcterms:modified xsi:type="dcterms:W3CDTF">2021-10-25T08:07:00Z</dcterms:modified>
</cp:coreProperties>
</file>